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ED62F3">
      <w:r>
        <w:t>Senior English</w:t>
      </w:r>
    </w:p>
    <w:p w:rsidR="00ED62F3" w:rsidRDefault="00ED62F3">
      <w:pPr>
        <w:rPr>
          <w:i/>
          <w:iCs/>
        </w:rPr>
      </w:pPr>
      <w:r>
        <w:rPr>
          <w:i/>
          <w:iCs/>
        </w:rPr>
        <w:t>ATSS</w:t>
      </w:r>
    </w:p>
    <w:p w:rsidR="00ED62F3" w:rsidRDefault="00ED62F3">
      <w:pPr>
        <w:rPr>
          <w:i/>
          <w:iCs/>
        </w:rPr>
      </w:pP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1980"/>
        <w:gridCol w:w="2254"/>
        <w:gridCol w:w="2344"/>
        <w:gridCol w:w="2252"/>
        <w:gridCol w:w="1893"/>
      </w:tblGrid>
      <w:tr w:rsidR="00ED62F3" w:rsidRPr="00A86160" w:rsidTr="00F90B8B">
        <w:tc>
          <w:tcPr>
            <w:tcW w:w="1977" w:type="dxa"/>
          </w:tcPr>
          <w:p w:rsidR="00ED62F3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645736">
              <w:rPr>
                <w:b/>
                <w:color w:val="000000" w:themeColor="text1"/>
                <w:sz w:val="16"/>
                <w:szCs w:val="16"/>
              </w:rPr>
              <w:t xml:space="preserve">  (LS 100)</w:t>
            </w:r>
          </w:p>
          <w:p w:rsidR="00ED62F3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D62F3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Narrative writing—TIB essay</w:t>
            </w:r>
          </w:p>
          <w:p w:rsidR="00ED62F3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HW: Finish Part One for Wednesday</w:t>
            </w: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645736">
              <w:rPr>
                <w:b/>
                <w:sz w:val="16"/>
                <w:szCs w:val="16"/>
              </w:rPr>
              <w:t xml:space="preserve"> (78) 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Default="00ED62F3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 draft writing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45736">
              <w:rPr>
                <w:sz w:val="16"/>
                <w:szCs w:val="16"/>
              </w:rPr>
              <w:t>bjective summary work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i/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HW: </w:t>
            </w:r>
            <w:r>
              <w:rPr>
                <w:sz w:val="16"/>
                <w:szCs w:val="16"/>
              </w:rPr>
              <w:t>Part One due tomorr</w:t>
            </w:r>
            <w:r>
              <w:rPr>
                <w:sz w:val="16"/>
                <w:szCs w:val="16"/>
              </w:rPr>
              <w:t>ow</w:t>
            </w: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645736">
              <w:rPr>
                <w:b/>
                <w:sz w:val="16"/>
                <w:szCs w:val="16"/>
              </w:rPr>
              <w:t xml:space="preserve"> (56)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Default="00ED62F3" w:rsidP="00F90B8B">
            <w:pPr>
              <w:rPr>
                <w:sz w:val="16"/>
                <w:szCs w:val="16"/>
              </w:rPr>
            </w:pPr>
            <w:r w:rsidRPr="006E1C10">
              <w:rPr>
                <w:sz w:val="16"/>
                <w:szCs w:val="16"/>
              </w:rPr>
              <w:t>Part One</w:t>
            </w:r>
            <w:r>
              <w:rPr>
                <w:sz w:val="16"/>
                <w:szCs w:val="16"/>
              </w:rPr>
              <w:t xml:space="preserve"> quiz</w:t>
            </w:r>
          </w:p>
          <w:p w:rsidR="00ED62F3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rFonts w:cs="Calibri"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rFonts w:cs="Calibri"/>
                <w:sz w:val="16"/>
                <w:szCs w:val="16"/>
              </w:rPr>
            </w:pPr>
            <w:r w:rsidRPr="00645736">
              <w:rPr>
                <w:rFonts w:cs="Calibri"/>
                <w:sz w:val="16"/>
                <w:szCs w:val="16"/>
              </w:rPr>
              <w:t xml:space="preserve">HW: Part Two due Tuesday    </w:t>
            </w:r>
          </w:p>
          <w:p w:rsidR="00ED62F3" w:rsidRPr="006E1C10" w:rsidRDefault="00ED62F3" w:rsidP="00F90B8B">
            <w:pPr>
              <w:rPr>
                <w:sz w:val="16"/>
                <w:szCs w:val="16"/>
              </w:rPr>
            </w:pPr>
          </w:p>
          <w:p w:rsidR="00ED62F3" w:rsidRPr="006E1C10" w:rsidRDefault="00ED62F3" w:rsidP="00F90B8B">
            <w:pPr>
              <w:rPr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645736">
              <w:rPr>
                <w:b/>
                <w:sz w:val="16"/>
                <w:szCs w:val="16"/>
              </w:rPr>
              <w:t xml:space="preserve"> (34)</w:t>
            </w:r>
          </w:p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Pr="006E1C10" w:rsidRDefault="00ED62F3" w:rsidP="00ED62F3">
            <w:pPr>
              <w:rPr>
                <w:sz w:val="16"/>
                <w:szCs w:val="16"/>
              </w:rPr>
            </w:pPr>
            <w:r w:rsidRPr="006E1C10">
              <w:rPr>
                <w:sz w:val="16"/>
                <w:szCs w:val="16"/>
              </w:rPr>
              <w:t>Continue Part One work</w:t>
            </w:r>
          </w:p>
          <w:p w:rsidR="00ED62F3" w:rsidRDefault="00ED62F3" w:rsidP="00F90B8B">
            <w:pPr>
              <w:rPr>
                <w:b/>
                <w:sz w:val="16"/>
                <w:szCs w:val="16"/>
              </w:rPr>
            </w:pPr>
          </w:p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HW: Part Two for Tuesday</w:t>
            </w:r>
          </w:p>
          <w:p w:rsidR="00ED62F3" w:rsidRPr="00645736" w:rsidRDefault="00ED62F3" w:rsidP="00F90B8B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ED62F3" w:rsidRDefault="00ED62F3" w:rsidP="00F90B8B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645736">
              <w:rPr>
                <w:b/>
                <w:sz w:val="16"/>
                <w:szCs w:val="16"/>
              </w:rPr>
              <w:t xml:space="preserve"> (12)</w:t>
            </w:r>
          </w:p>
          <w:p w:rsidR="00ED62F3" w:rsidRDefault="00ED62F3" w:rsidP="00F90B8B">
            <w:pPr>
              <w:rPr>
                <w:sz w:val="16"/>
                <w:szCs w:val="16"/>
              </w:rPr>
            </w:pPr>
          </w:p>
          <w:p w:rsidR="00ED62F3" w:rsidRPr="00A86160" w:rsidRDefault="00ED62F3" w:rsidP="00F90B8B">
            <w:pPr>
              <w:rPr>
                <w:sz w:val="16"/>
                <w:szCs w:val="16"/>
              </w:rPr>
            </w:pPr>
          </w:p>
        </w:tc>
      </w:tr>
    </w:tbl>
    <w:p w:rsidR="00ED62F3" w:rsidRPr="00ED62F3" w:rsidRDefault="00ED62F3"/>
    <w:sectPr w:rsidR="00ED62F3" w:rsidRPr="00ED62F3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F3"/>
    <w:rsid w:val="00ED62F3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2E897"/>
  <w15:chartTrackingRefBased/>
  <w15:docId w15:val="{B40DCC96-8429-734F-8D91-CEEA04A1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2019-09-10T13:26:00Z</dcterms:created>
  <dcterms:modified xsi:type="dcterms:W3CDTF">2019-09-10T13:30:00Z</dcterms:modified>
</cp:coreProperties>
</file>