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EBEB" w14:textId="77777777" w:rsidR="0031671D" w:rsidRPr="000E58D5" w:rsidRDefault="000E58D5">
      <w:pPr>
        <w:rPr>
          <w:sz w:val="24"/>
          <w:szCs w:val="24"/>
        </w:rPr>
      </w:pPr>
      <w:bookmarkStart w:id="0" w:name="_GoBack"/>
      <w:bookmarkEnd w:id="0"/>
      <w:r w:rsidRPr="000E58D5">
        <w:rPr>
          <w:sz w:val="24"/>
          <w:szCs w:val="24"/>
        </w:rPr>
        <w:t>Senior English</w:t>
      </w:r>
    </w:p>
    <w:p w14:paraId="233360C7" w14:textId="77777777" w:rsidR="000E58D5" w:rsidRPr="000E58D5" w:rsidRDefault="000E58D5">
      <w:pPr>
        <w:rPr>
          <w:sz w:val="24"/>
          <w:szCs w:val="24"/>
        </w:rPr>
      </w:pPr>
      <w:r w:rsidRPr="000E58D5">
        <w:rPr>
          <w:i/>
          <w:sz w:val="24"/>
          <w:szCs w:val="24"/>
        </w:rPr>
        <w:t>Life of Pi</w:t>
      </w:r>
      <w:r w:rsidRPr="000E58D5">
        <w:rPr>
          <w:sz w:val="24"/>
          <w:szCs w:val="24"/>
        </w:rPr>
        <w:t>: Final Reflection</w:t>
      </w:r>
    </w:p>
    <w:p w14:paraId="051473EF" w14:textId="454BC48B" w:rsidR="000E58D5" w:rsidRPr="000E58D5" w:rsidRDefault="000E58D5">
      <w:pPr>
        <w:rPr>
          <w:sz w:val="24"/>
          <w:szCs w:val="24"/>
        </w:rPr>
      </w:pPr>
      <w:r w:rsidRPr="000E58D5">
        <w:rPr>
          <w:sz w:val="24"/>
          <w:szCs w:val="24"/>
        </w:rPr>
        <w:t>Now that we have finished our final discuss</w:t>
      </w:r>
      <w:r w:rsidR="00953F0E">
        <w:rPr>
          <w:sz w:val="24"/>
          <w:szCs w:val="24"/>
        </w:rPr>
        <w:t xml:space="preserve">ion, please take some time </w:t>
      </w:r>
      <w:r w:rsidRPr="000E58D5">
        <w:rPr>
          <w:sz w:val="24"/>
          <w:szCs w:val="24"/>
        </w:rPr>
        <w:t>to reflect on your new understandings</w:t>
      </w:r>
      <w:r w:rsidR="00DE52E3">
        <w:rPr>
          <w:sz w:val="24"/>
          <w:szCs w:val="24"/>
        </w:rPr>
        <w:t xml:space="preserve"> and any ideas with which you are still grappling</w:t>
      </w:r>
      <w:r w:rsidRPr="000E58D5">
        <w:rPr>
          <w:sz w:val="24"/>
          <w:szCs w:val="24"/>
        </w:rPr>
        <w:t xml:space="preserve"> and then capture </w:t>
      </w:r>
      <w:r w:rsidR="009F6DA4">
        <w:rPr>
          <w:sz w:val="24"/>
          <w:szCs w:val="24"/>
        </w:rPr>
        <w:t xml:space="preserve">your </w:t>
      </w:r>
      <w:r w:rsidR="00DE52E3">
        <w:rPr>
          <w:sz w:val="24"/>
          <w:szCs w:val="24"/>
        </w:rPr>
        <w:t>thoughts and questions</w:t>
      </w:r>
      <w:r w:rsidRPr="000E58D5">
        <w:rPr>
          <w:sz w:val="24"/>
          <w:szCs w:val="24"/>
        </w:rPr>
        <w:t xml:space="preserve"> in a </w:t>
      </w:r>
      <w:r w:rsidR="003B124C">
        <w:rPr>
          <w:sz w:val="24"/>
          <w:szCs w:val="24"/>
        </w:rPr>
        <w:t>few paragraphs</w:t>
      </w:r>
      <w:r w:rsidRPr="000E58D5">
        <w:rPr>
          <w:sz w:val="24"/>
          <w:szCs w:val="24"/>
        </w:rPr>
        <w:t xml:space="preserve">. Your writing here can be more informal, but it </w:t>
      </w:r>
      <w:r w:rsidR="00DE52E3">
        <w:rPr>
          <w:sz w:val="24"/>
          <w:szCs w:val="24"/>
        </w:rPr>
        <w:t xml:space="preserve">still </w:t>
      </w:r>
      <w:r w:rsidRPr="000E58D5">
        <w:rPr>
          <w:sz w:val="24"/>
          <w:szCs w:val="24"/>
        </w:rPr>
        <w:t>should show deep thinking about the book.</w:t>
      </w:r>
      <w:r w:rsidR="008F3747">
        <w:rPr>
          <w:sz w:val="24"/>
          <w:szCs w:val="24"/>
        </w:rPr>
        <w:t xml:space="preserve"> Please bring your reflection to our next class</w:t>
      </w:r>
      <w:r w:rsidRPr="000E58D5">
        <w:rPr>
          <w:sz w:val="24"/>
          <w:szCs w:val="24"/>
        </w:rPr>
        <w:t xml:space="preserve">. </w:t>
      </w:r>
    </w:p>
    <w:p w14:paraId="7CB04FCB" w14:textId="77777777" w:rsidR="000E58D5" w:rsidRPr="000E58D5" w:rsidRDefault="000E58D5">
      <w:pPr>
        <w:rPr>
          <w:sz w:val="24"/>
          <w:szCs w:val="24"/>
        </w:rPr>
      </w:pPr>
    </w:p>
    <w:p w14:paraId="12F212E3" w14:textId="77777777" w:rsidR="000E58D5" w:rsidRPr="000E58D5" w:rsidRDefault="000E58D5" w:rsidP="000E58D5">
      <w:pPr>
        <w:rPr>
          <w:sz w:val="24"/>
          <w:szCs w:val="24"/>
        </w:rPr>
      </w:pPr>
    </w:p>
    <w:p w14:paraId="6BCB56EB" w14:textId="77777777" w:rsidR="000E58D5" w:rsidRPr="000E58D5" w:rsidRDefault="000E58D5" w:rsidP="000E58D5">
      <w:pPr>
        <w:rPr>
          <w:sz w:val="24"/>
          <w:szCs w:val="24"/>
        </w:rPr>
      </w:pPr>
    </w:p>
    <w:p w14:paraId="72D26802" w14:textId="77777777" w:rsidR="000E58D5" w:rsidRPr="000E58D5" w:rsidRDefault="000E58D5">
      <w:pPr>
        <w:rPr>
          <w:sz w:val="24"/>
          <w:szCs w:val="24"/>
        </w:rPr>
      </w:pPr>
    </w:p>
    <w:sectPr w:rsidR="000E58D5" w:rsidRPr="000E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9CB"/>
    <w:multiLevelType w:val="hybridMultilevel"/>
    <w:tmpl w:val="3AD2E250"/>
    <w:lvl w:ilvl="0" w:tplc="D6EA72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01E92">
      <w:start w:val="3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AC4A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DF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25D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226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8B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C60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04B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BA8"/>
    <w:multiLevelType w:val="hybridMultilevel"/>
    <w:tmpl w:val="6BC6EC98"/>
    <w:lvl w:ilvl="0" w:tplc="23560F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EB814">
      <w:start w:val="3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045E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31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692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C8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A6C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878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2E6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A20"/>
    <w:multiLevelType w:val="hybridMultilevel"/>
    <w:tmpl w:val="3800C4F8"/>
    <w:lvl w:ilvl="0" w:tplc="07A20F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65D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2A0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C53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68C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ED2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289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00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6A5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414B"/>
    <w:multiLevelType w:val="hybridMultilevel"/>
    <w:tmpl w:val="5574BAEC"/>
    <w:lvl w:ilvl="0" w:tplc="838876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4CB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A7C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2B6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A1D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282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E85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02C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6DD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D5"/>
    <w:rsid w:val="00005D36"/>
    <w:rsid w:val="000E58D5"/>
    <w:rsid w:val="0031671D"/>
    <w:rsid w:val="003B124C"/>
    <w:rsid w:val="006715F9"/>
    <w:rsid w:val="007301FF"/>
    <w:rsid w:val="008F3747"/>
    <w:rsid w:val="00953F0E"/>
    <w:rsid w:val="009949D8"/>
    <w:rsid w:val="009F6DA4"/>
    <w:rsid w:val="00AC3E64"/>
    <w:rsid w:val="00D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5E6C"/>
  <w15:chartTrackingRefBased/>
  <w15:docId w15:val="{FA9D5974-407F-456D-9FF6-6690AF98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5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8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2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6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2020-02-18T14:00:00Z</dcterms:created>
  <dcterms:modified xsi:type="dcterms:W3CDTF">2020-02-18T14:00:00Z</dcterms:modified>
</cp:coreProperties>
</file>