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2B542A">
      <w:r>
        <w:t>Senior English</w:t>
      </w:r>
    </w:p>
    <w:p w:rsidR="002B542A" w:rsidRDefault="002B542A">
      <w:r>
        <w:rPr>
          <w:i/>
          <w:iCs/>
        </w:rPr>
        <w:t xml:space="preserve">Pi </w:t>
      </w:r>
      <w:r>
        <w:t>Reading Calendar</w:t>
      </w:r>
    </w:p>
    <w:p w:rsidR="002B542A" w:rsidRDefault="002B54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874"/>
        <w:gridCol w:w="1865"/>
        <w:gridCol w:w="1865"/>
        <w:gridCol w:w="1865"/>
      </w:tblGrid>
      <w:tr w:rsidR="002B542A" w:rsidRPr="00F90357" w:rsidTr="00F34684">
        <w:tc>
          <w:tcPr>
            <w:tcW w:w="1915" w:type="dxa"/>
          </w:tcPr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1/27   (LS100)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Ch. 23-36 due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HW: </w:t>
            </w:r>
            <w:proofErr w:type="spellStart"/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ch.</w:t>
            </w:r>
            <w:proofErr w:type="spellEnd"/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37-52 due Wednesday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1/28 (78)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Finish23-36 work</w:t>
            </w:r>
          </w:p>
          <w:p w:rsidR="002B542A" w:rsidRPr="002B542A" w:rsidRDefault="002B542A" w:rsidP="00F34684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2B542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HW: Read 37-52</w:t>
            </w:r>
          </w:p>
        </w:tc>
        <w:tc>
          <w:tcPr>
            <w:tcW w:w="1915" w:type="dxa"/>
          </w:tcPr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1/29   (56)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Ch. 37-52 due</w:t>
            </w:r>
          </w:p>
          <w:p w:rsidR="002B542A" w:rsidRPr="002B542A" w:rsidRDefault="002B542A" w:rsidP="00F3468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HW: Read 53-58</w:t>
            </w:r>
          </w:p>
          <w:p w:rsidR="002B542A" w:rsidRPr="002B542A" w:rsidRDefault="002B542A" w:rsidP="00F3468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1/30  (34)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HW: 59-75 &amp;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story draft</w:t>
            </w:r>
          </w:p>
          <w:p w:rsidR="002B542A" w:rsidRPr="002B542A" w:rsidRDefault="002B542A" w:rsidP="00F34684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916" w:type="dxa"/>
          </w:tcPr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1/31   (12)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2B542A" w:rsidRPr="002B542A" w:rsidRDefault="002B542A" w:rsidP="00F34684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B542A">
              <w:rPr>
                <w:rFonts w:ascii="Calibri" w:hAnsi="Calibri"/>
                <w:color w:val="000000" w:themeColor="text1"/>
                <w:sz w:val="16"/>
                <w:szCs w:val="16"/>
              </w:rPr>
              <w:t>No class</w:t>
            </w:r>
          </w:p>
        </w:tc>
      </w:tr>
    </w:tbl>
    <w:p w:rsidR="002B542A" w:rsidRPr="002B542A" w:rsidRDefault="002B542A"/>
    <w:p w:rsidR="002B542A" w:rsidRDefault="002B542A"/>
    <w:sectPr w:rsidR="002B542A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1F6"/>
    <w:multiLevelType w:val="hybridMultilevel"/>
    <w:tmpl w:val="A68A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2A"/>
    <w:rsid w:val="002B542A"/>
    <w:rsid w:val="00DB1522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6B8D7"/>
  <w15:chartTrackingRefBased/>
  <w15:docId w15:val="{C5E4C187-93CD-CE4A-AACB-1D38EB7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2020-01-29T13:52:00Z</dcterms:created>
  <dcterms:modified xsi:type="dcterms:W3CDTF">2020-01-29T17:14:00Z</dcterms:modified>
</cp:coreProperties>
</file>